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CC2A48" w14:textId="3225F4A6" w:rsidR="005C2581" w:rsidRPr="005C2581" w:rsidRDefault="005C2581" w:rsidP="005C2581">
      <w:pPr>
        <w:jc w:val="center"/>
        <w:rPr>
          <w:rFonts w:ascii="Times New Roman" w:hAnsi="Times New Roman"/>
          <w:b/>
          <w:sz w:val="28"/>
          <w:szCs w:val="28"/>
          <w:u w:val="single"/>
          <w:lang w:val="bg-BG" w:eastAsia="bg-BG"/>
        </w:rPr>
      </w:pPr>
      <w:r w:rsidRPr="005C2581">
        <w:rPr>
          <w:rFonts w:ascii="Times New Roman" w:hAnsi="Times New Roman"/>
          <w:noProof/>
          <w:szCs w:val="24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569F2E9D" wp14:editId="75BB6BDD">
            <wp:simplePos x="0" y="0"/>
            <wp:positionH relativeFrom="column">
              <wp:posOffset>-295275</wp:posOffset>
            </wp:positionH>
            <wp:positionV relativeFrom="paragraph">
              <wp:posOffset>0</wp:posOffset>
            </wp:positionV>
            <wp:extent cx="1028700" cy="1028700"/>
            <wp:effectExtent l="0" t="0" r="0" b="0"/>
            <wp:wrapSquare wrapText="right"/>
            <wp:docPr id="1" name="Picture 1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2581">
        <w:rPr>
          <w:rFonts w:ascii="Times New Roman" w:hAnsi="Times New Roman"/>
          <w:b/>
          <w:sz w:val="28"/>
          <w:szCs w:val="28"/>
          <w:u w:val="single"/>
        </w:rPr>
        <w:t>ОСНОВНО УЧИЛИЩЕ „Д-р ПЕТЪР БЕРОН”</w:t>
      </w:r>
    </w:p>
    <w:p w14:paraId="3A7EDF8D" w14:textId="77777777" w:rsidR="005C2581" w:rsidRPr="005C2581" w:rsidRDefault="005C2581" w:rsidP="005C2581">
      <w:pPr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5C2581">
        <w:rPr>
          <w:rFonts w:ascii="Times New Roman" w:hAnsi="Times New Roman"/>
          <w:b/>
          <w:sz w:val="28"/>
          <w:szCs w:val="28"/>
        </w:rPr>
        <w:t>4650</w:t>
      </w:r>
      <w:proofErr w:type="gramEnd"/>
      <w:r w:rsidRPr="005C2581">
        <w:rPr>
          <w:rFonts w:ascii="Times New Roman" w:hAnsi="Times New Roman"/>
          <w:b/>
          <w:sz w:val="28"/>
          <w:szCs w:val="28"/>
        </w:rPr>
        <w:t xml:space="preserve">, с. </w:t>
      </w:r>
      <w:proofErr w:type="spellStart"/>
      <w:r w:rsidRPr="005C2581">
        <w:rPr>
          <w:rFonts w:ascii="Times New Roman" w:hAnsi="Times New Roman"/>
          <w:b/>
          <w:sz w:val="28"/>
          <w:szCs w:val="28"/>
        </w:rPr>
        <w:t>Биркова</w:t>
      </w:r>
      <w:proofErr w:type="spellEnd"/>
      <w:r w:rsidRPr="005C2581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5C2581">
        <w:rPr>
          <w:rFonts w:ascii="Times New Roman" w:hAnsi="Times New Roman"/>
          <w:b/>
          <w:sz w:val="28"/>
          <w:szCs w:val="28"/>
        </w:rPr>
        <w:t>общ</w:t>
      </w:r>
      <w:proofErr w:type="spellEnd"/>
      <w:r w:rsidRPr="005C2581">
        <w:rPr>
          <w:rFonts w:ascii="Times New Roman" w:hAnsi="Times New Roman"/>
          <w:b/>
          <w:sz w:val="28"/>
          <w:szCs w:val="28"/>
        </w:rPr>
        <w:t xml:space="preserve">. </w:t>
      </w:r>
      <w:proofErr w:type="spellStart"/>
      <w:r w:rsidRPr="005C2581">
        <w:rPr>
          <w:rFonts w:ascii="Times New Roman" w:hAnsi="Times New Roman"/>
          <w:b/>
          <w:sz w:val="28"/>
          <w:szCs w:val="28"/>
        </w:rPr>
        <w:t>Велинград</w:t>
      </w:r>
      <w:proofErr w:type="spellEnd"/>
      <w:r w:rsidRPr="005C2581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5C2581">
        <w:rPr>
          <w:rFonts w:ascii="Times New Roman" w:hAnsi="Times New Roman"/>
          <w:b/>
          <w:sz w:val="28"/>
          <w:szCs w:val="28"/>
        </w:rPr>
        <w:t>обл</w:t>
      </w:r>
      <w:proofErr w:type="spellEnd"/>
      <w:r w:rsidRPr="005C2581">
        <w:rPr>
          <w:rFonts w:ascii="Times New Roman" w:hAnsi="Times New Roman"/>
          <w:b/>
          <w:sz w:val="28"/>
          <w:szCs w:val="28"/>
        </w:rPr>
        <w:t xml:space="preserve">. </w:t>
      </w:r>
      <w:proofErr w:type="spellStart"/>
      <w:r w:rsidRPr="005C2581">
        <w:rPr>
          <w:rFonts w:ascii="Times New Roman" w:hAnsi="Times New Roman"/>
          <w:b/>
          <w:sz w:val="28"/>
          <w:szCs w:val="28"/>
        </w:rPr>
        <w:t>Пазарджик</w:t>
      </w:r>
      <w:proofErr w:type="spellEnd"/>
    </w:p>
    <w:p w14:paraId="3053046F" w14:textId="77777777" w:rsidR="005C2581" w:rsidRPr="005C2581" w:rsidRDefault="005C2581" w:rsidP="005C2581">
      <w:pPr>
        <w:spacing w:after="120"/>
        <w:jc w:val="center"/>
        <w:outlineLvl w:val="0"/>
        <w:rPr>
          <w:rFonts w:ascii="Times New Roman" w:hAnsi="Times New Roman"/>
          <w:b/>
          <w:color w:val="0070C0"/>
          <w:sz w:val="28"/>
          <w:szCs w:val="28"/>
        </w:rPr>
      </w:pPr>
      <w:proofErr w:type="gramStart"/>
      <w:r w:rsidRPr="005C2581">
        <w:rPr>
          <w:rFonts w:ascii="Times New Roman" w:hAnsi="Times New Roman"/>
          <w:b/>
          <w:sz w:val="28"/>
          <w:szCs w:val="28"/>
          <w:lang w:val="en-US"/>
        </w:rPr>
        <w:t>e-mail</w:t>
      </w:r>
      <w:proofErr w:type="gramEnd"/>
      <w:r w:rsidRPr="005C2581">
        <w:rPr>
          <w:rFonts w:ascii="Times New Roman" w:hAnsi="Times New Roman"/>
          <w:b/>
          <w:sz w:val="28"/>
          <w:szCs w:val="28"/>
          <w:lang w:val="en-US"/>
        </w:rPr>
        <w:t xml:space="preserve">: </w:t>
      </w:r>
      <w:r w:rsidRPr="005C2581">
        <w:rPr>
          <w:rFonts w:ascii="Times New Roman" w:hAnsi="Times New Roman"/>
          <w:b/>
          <w:color w:val="0070C0"/>
          <w:sz w:val="28"/>
          <w:szCs w:val="28"/>
          <w:u w:val="single"/>
          <w:lang w:val="en-US"/>
        </w:rPr>
        <w:t>info-</w:t>
      </w:r>
      <w:hyperlink r:id="rId9" w:history="1">
        <w:r w:rsidRPr="005C2581">
          <w:rPr>
            <w:rStyle w:val="Hyperlink"/>
            <w:rFonts w:ascii="Times New Roman" w:hAnsi="Times New Roman"/>
            <w:b/>
            <w:color w:val="0070C0"/>
            <w:sz w:val="28"/>
            <w:szCs w:val="28"/>
            <w:lang w:val="en-US"/>
          </w:rPr>
          <w:t>1301610@edu.mon.bg</w:t>
        </w:r>
      </w:hyperlink>
      <w:r w:rsidRPr="005C2581">
        <w:rPr>
          <w:rFonts w:ascii="Times New Roman" w:hAnsi="Times New Roman"/>
          <w:b/>
          <w:color w:val="0070C0"/>
          <w:sz w:val="28"/>
          <w:szCs w:val="28"/>
          <w:u w:val="single"/>
          <w:lang w:val="en-US"/>
        </w:rPr>
        <w:t>,</w:t>
      </w:r>
      <w:r w:rsidRPr="005C2581">
        <w:rPr>
          <w:rFonts w:ascii="Times New Roman" w:hAnsi="Times New Roman"/>
          <w:b/>
          <w:color w:val="0070C0"/>
          <w:sz w:val="28"/>
          <w:szCs w:val="28"/>
          <w:lang w:val="en-US"/>
        </w:rPr>
        <w:t xml:space="preserve"> </w:t>
      </w:r>
      <w:proofErr w:type="spellStart"/>
      <w:r w:rsidRPr="005C2581">
        <w:rPr>
          <w:rFonts w:ascii="Times New Roman" w:hAnsi="Times New Roman"/>
          <w:b/>
          <w:color w:val="0070C0"/>
          <w:sz w:val="28"/>
          <w:szCs w:val="28"/>
        </w:rPr>
        <w:t>тел</w:t>
      </w:r>
      <w:proofErr w:type="spellEnd"/>
      <w:r w:rsidRPr="005C2581">
        <w:rPr>
          <w:rFonts w:ascii="Times New Roman" w:hAnsi="Times New Roman"/>
          <w:b/>
          <w:color w:val="0070C0"/>
          <w:sz w:val="28"/>
          <w:szCs w:val="28"/>
        </w:rPr>
        <w:t>: 0876480162</w:t>
      </w:r>
    </w:p>
    <w:p w14:paraId="64414E6F" w14:textId="77777777" w:rsidR="001F0141" w:rsidRPr="001F0141" w:rsidRDefault="001F0141" w:rsidP="001F0141">
      <w:pPr>
        <w:jc w:val="center"/>
        <w:rPr>
          <w:b/>
          <w:sz w:val="24"/>
          <w:szCs w:val="24"/>
          <w:lang w:val="en-US"/>
        </w:rPr>
      </w:pPr>
    </w:p>
    <w:p w14:paraId="79AEE4DA" w14:textId="77777777" w:rsidR="00A3614D" w:rsidRPr="001F0141" w:rsidRDefault="00A3614D" w:rsidP="00A3614D">
      <w:pPr>
        <w:adjustRightInd w:val="0"/>
        <w:ind w:left="426" w:firstLine="282"/>
        <w:jc w:val="right"/>
        <w:textAlignment w:val="center"/>
        <w:outlineLvl w:val="0"/>
        <w:rPr>
          <w:b/>
          <w:bCs/>
          <w:i/>
          <w:color w:val="000000"/>
          <w:szCs w:val="20"/>
          <w:lang w:val="ru-RU"/>
        </w:rPr>
      </w:pPr>
      <w:r w:rsidRPr="001F0141">
        <w:rPr>
          <w:b/>
          <w:bCs/>
          <w:i/>
          <w:color w:val="000000"/>
          <w:szCs w:val="20"/>
          <w:lang w:val="ru-RU"/>
        </w:rPr>
        <w:t>УТВЪРЖДАВАМ:………………….</w:t>
      </w:r>
    </w:p>
    <w:p w14:paraId="458E85C4" w14:textId="7D258562" w:rsidR="00A3614D" w:rsidRPr="001F0141" w:rsidRDefault="00A3614D" w:rsidP="00A3614D">
      <w:pPr>
        <w:ind w:left="360" w:hanging="360"/>
        <w:jc w:val="right"/>
        <w:outlineLvl w:val="0"/>
        <w:rPr>
          <w:b/>
          <w:bCs/>
          <w:i/>
          <w:szCs w:val="20"/>
          <w:lang w:val="ru-RU"/>
        </w:rPr>
      </w:pPr>
      <w:r w:rsidRPr="001F0141">
        <w:rPr>
          <w:b/>
          <w:i/>
          <w:szCs w:val="20"/>
          <w:lang w:val="ru-RU"/>
        </w:rPr>
        <w:tab/>
      </w:r>
      <w:r w:rsidRPr="001F0141">
        <w:rPr>
          <w:b/>
          <w:i/>
          <w:szCs w:val="20"/>
          <w:lang w:val="ru-RU"/>
        </w:rPr>
        <w:tab/>
      </w:r>
      <w:r w:rsidRPr="001F0141">
        <w:rPr>
          <w:b/>
          <w:bCs/>
          <w:i/>
          <w:szCs w:val="20"/>
          <w:lang w:val="ru-RU"/>
        </w:rPr>
        <w:t>МУСА ЧОЛАКОВ</w:t>
      </w:r>
    </w:p>
    <w:p w14:paraId="07AE92BD" w14:textId="40C0D1D2" w:rsidR="00A3614D" w:rsidRPr="001F0141" w:rsidRDefault="00A3614D" w:rsidP="00A3614D">
      <w:pPr>
        <w:ind w:left="360" w:hanging="360"/>
        <w:jc w:val="right"/>
        <w:outlineLvl w:val="0"/>
        <w:rPr>
          <w:b/>
          <w:i/>
          <w:iCs/>
          <w:szCs w:val="20"/>
          <w:lang w:val="ru-RU"/>
        </w:rPr>
      </w:pPr>
      <w:r w:rsidRPr="001F0141">
        <w:rPr>
          <w:b/>
          <w:bCs/>
          <w:i/>
          <w:szCs w:val="20"/>
          <w:lang w:val="ru-RU"/>
        </w:rPr>
        <w:tab/>
      </w:r>
      <w:r w:rsidRPr="001F0141">
        <w:rPr>
          <w:b/>
          <w:bCs/>
          <w:i/>
          <w:szCs w:val="20"/>
          <w:lang w:val="ru-RU"/>
        </w:rPr>
        <w:tab/>
      </w:r>
      <w:r w:rsidRPr="001F0141">
        <w:rPr>
          <w:b/>
          <w:i/>
          <w:iCs/>
          <w:szCs w:val="20"/>
          <w:lang w:val="ru-RU"/>
        </w:rPr>
        <w:t>Директор на ОУ "Д-р Петър Берон”</w:t>
      </w:r>
    </w:p>
    <w:p w14:paraId="08124A55" w14:textId="77777777" w:rsidR="00A3614D" w:rsidRDefault="00A3614D" w:rsidP="001F0141">
      <w:pPr>
        <w:spacing w:after="0" w:line="360" w:lineRule="auto"/>
        <w:rPr>
          <w:rFonts w:ascii="Times New Roman" w:hAnsi="Times New Roman"/>
          <w:b/>
          <w:sz w:val="24"/>
          <w:szCs w:val="24"/>
          <w:lang w:val="bg-BG"/>
        </w:rPr>
      </w:pPr>
    </w:p>
    <w:p w14:paraId="19314E77" w14:textId="77777777" w:rsidR="001F0141" w:rsidRDefault="001F0141" w:rsidP="00A3614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ПРОЦЕДУРА ПО </w:t>
      </w:r>
      <w:r w:rsidR="00A3614D">
        <w:rPr>
          <w:rFonts w:ascii="Times New Roman" w:hAnsi="Times New Roman"/>
          <w:b/>
          <w:sz w:val="24"/>
          <w:szCs w:val="24"/>
          <w:lang w:val="bg-BG"/>
        </w:rPr>
        <w:t xml:space="preserve">ПРИЕМАНЕ И ПРЕМЕСТВАНЕ НА УЧЕНИЦИ В </w:t>
      </w:r>
    </w:p>
    <w:p w14:paraId="7D71969C" w14:textId="139BFCC1" w:rsidR="002F6444" w:rsidRDefault="00A3614D" w:rsidP="00A3614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ОУ „Д-р ПЕТЪР БЕРОН“ – с. БИРКОВА, общ. ВЕЛИНГРАД</w:t>
      </w:r>
    </w:p>
    <w:p w14:paraId="3B598BE4" w14:textId="77777777" w:rsidR="00A3614D" w:rsidRDefault="00A3614D" w:rsidP="00A3614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75586DA3" w14:textId="77777777" w:rsidR="00A3614D" w:rsidRPr="001E79E2" w:rsidRDefault="00A3614D" w:rsidP="00A3614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985"/>
        <w:gridCol w:w="4902"/>
      </w:tblGrid>
      <w:tr w:rsidR="002F6444" w:rsidRPr="002F6444" w14:paraId="26FD2B38" w14:textId="77777777" w:rsidTr="00C21206">
        <w:tc>
          <w:tcPr>
            <w:tcW w:w="458" w:type="dxa"/>
            <w:shd w:val="clear" w:color="auto" w:fill="auto"/>
          </w:tcPr>
          <w:p w14:paraId="0EF76DB4" w14:textId="77777777"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  <w:shd w:val="clear" w:color="auto" w:fill="auto"/>
          </w:tcPr>
          <w:p w14:paraId="4538559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  <w:shd w:val="clear" w:color="auto" w:fill="auto"/>
          </w:tcPr>
          <w:p w14:paraId="1D38CC2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14:paraId="5271DB5C" w14:textId="77777777" w:rsidTr="00C21206">
        <w:tc>
          <w:tcPr>
            <w:tcW w:w="458" w:type="dxa"/>
            <w:shd w:val="clear" w:color="auto" w:fill="auto"/>
          </w:tcPr>
          <w:p w14:paraId="596FD38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3212566E" w14:textId="3E82B61F" w:rsidR="00AA6426" w:rsidRPr="002F6444" w:rsidRDefault="00FC5574" w:rsidP="00A3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048A8DE2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2F6444" w:rsidRPr="002F6444" w14:paraId="00FB900E" w14:textId="77777777" w:rsidTr="00C21206">
        <w:tc>
          <w:tcPr>
            <w:tcW w:w="458" w:type="dxa"/>
            <w:shd w:val="clear" w:color="auto" w:fill="auto"/>
          </w:tcPr>
          <w:p w14:paraId="74F94477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19C48697" w14:textId="77777777" w:rsidR="00AA6426" w:rsidRPr="002F6444" w:rsidRDefault="00FC5574" w:rsidP="00A3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236BFDFD" w14:textId="77777777" w:rsidR="00AA6426" w:rsidRPr="002F6444" w:rsidRDefault="004769B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</w:t>
            </w:r>
            <w:r w:rsidR="00FE2FD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ние - чл. 147 и чл. 148.</w:t>
            </w:r>
          </w:p>
        </w:tc>
      </w:tr>
      <w:tr w:rsidR="002F6444" w:rsidRPr="002F6444" w14:paraId="3F632D56" w14:textId="77777777" w:rsidTr="00C21206">
        <w:tc>
          <w:tcPr>
            <w:tcW w:w="458" w:type="dxa"/>
            <w:shd w:val="clear" w:color="auto" w:fill="auto"/>
          </w:tcPr>
          <w:p w14:paraId="4DD224F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11E08381" w14:textId="377B37F5" w:rsidR="00AA6426" w:rsidRPr="002F6444" w:rsidRDefault="00FC5574" w:rsidP="00A3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6D21A927" w14:textId="2A66B632" w:rsidR="00AA6426" w:rsidRPr="002F6444" w:rsidRDefault="00D20767" w:rsidP="00A3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="002A5599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</w:tc>
      </w:tr>
      <w:tr w:rsidR="002F6444" w:rsidRPr="002F6444" w14:paraId="1224788D" w14:textId="77777777" w:rsidTr="00C21206">
        <w:tc>
          <w:tcPr>
            <w:tcW w:w="458" w:type="dxa"/>
            <w:shd w:val="clear" w:color="auto" w:fill="auto"/>
          </w:tcPr>
          <w:p w14:paraId="44047358" w14:textId="0E67B5EB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79C9D85F" w14:textId="0D1E81E2" w:rsidR="00AA6426" w:rsidRPr="002F6444" w:rsidRDefault="00FC5574" w:rsidP="00A3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14:paraId="4F7EB9CF" w14:textId="7407A83A" w:rsidR="002A5599" w:rsidRPr="002F6444" w:rsidRDefault="002A5599" w:rsidP="00A3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и/или ученика подават  писмено заявл</w:t>
            </w:r>
            <w:r w:rsidR="002757C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ение </w:t>
            </w:r>
            <w:r w:rsidR="00AD2975"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 w:rsidR="00AD2975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="00AD2975"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приемащото училище. </w:t>
            </w:r>
          </w:p>
          <w:p w14:paraId="4BAB196F" w14:textId="77777777" w:rsidR="002A5599" w:rsidRPr="002F6444" w:rsidRDefault="002A5599" w:rsidP="00A3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желание.</w:t>
            </w:r>
          </w:p>
          <w:p w14:paraId="7DFB8BFD" w14:textId="77777777" w:rsidR="002A5599" w:rsidRPr="002F6444" w:rsidRDefault="002A5599" w:rsidP="00A3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училище заедно с копие на училищния учебен план и копие на личното образователно дело на ученика в първи и втори гимназиален етап.</w:t>
            </w:r>
          </w:p>
          <w:p w14:paraId="363672DB" w14:textId="77777777" w:rsidR="002A5599" w:rsidRPr="002F6444" w:rsidRDefault="002A5599" w:rsidP="00A3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и/или ученика. </w:t>
            </w:r>
          </w:p>
          <w:p w14:paraId="61E0FE78" w14:textId="77777777" w:rsidR="002A5599" w:rsidRPr="002F6444" w:rsidRDefault="002A5599" w:rsidP="00A3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Родителят/настойникът и/или ученикът подписва декларация за информирано съгласие относно различията в учебния план в приемащото училище и необходимите приравнителни изпити, ако има такива.</w:t>
            </w:r>
          </w:p>
          <w:p w14:paraId="0F8F234E" w14:textId="77777777" w:rsidR="002A5599" w:rsidRPr="002F6444" w:rsidRDefault="002A5599" w:rsidP="00A3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14:paraId="014A156C" w14:textId="77777777" w:rsidR="00AA6426" w:rsidRPr="002F6444" w:rsidRDefault="00AA6426" w:rsidP="00A3614D">
            <w:pPr>
              <w:spacing w:after="0" w:line="240" w:lineRule="auto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2F6444" w:rsidRPr="002F6444" w14:paraId="57A2799E" w14:textId="77777777" w:rsidTr="00C21206">
        <w:tc>
          <w:tcPr>
            <w:tcW w:w="458" w:type="dxa"/>
            <w:shd w:val="clear" w:color="auto" w:fill="auto"/>
          </w:tcPr>
          <w:p w14:paraId="4C54B286" w14:textId="58547F8C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6851A135" w14:textId="77777777" w:rsidR="00AA6426" w:rsidRPr="002F6444" w:rsidRDefault="00FC5574" w:rsidP="00A3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EA268FD" w14:textId="4467791F" w:rsidR="00AA6426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Родителите/настойниците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иректора на приемащото училище л</w:t>
            </w:r>
            <w:r w:rsidR="001E075E">
              <w:rPr>
                <w:rFonts w:ascii="Times New Roman" w:hAnsi="Times New Roman"/>
                <w:sz w:val="24"/>
                <w:szCs w:val="24"/>
                <w:lang w:val="bg-BG"/>
              </w:rPr>
              <w:t>ично или по пощата</w:t>
            </w:r>
          </w:p>
        </w:tc>
      </w:tr>
      <w:tr w:rsidR="002F6444" w:rsidRPr="002F6444" w14:paraId="26370F4D" w14:textId="77777777" w:rsidTr="00C21206">
        <w:tc>
          <w:tcPr>
            <w:tcW w:w="458" w:type="dxa"/>
            <w:shd w:val="clear" w:color="auto" w:fill="auto"/>
          </w:tcPr>
          <w:p w14:paraId="0F2075B9" w14:textId="25A224E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6B50ED15" w14:textId="3D84D6C3" w:rsidR="00AA6426" w:rsidRPr="002F6444" w:rsidRDefault="00FC5574" w:rsidP="00A3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14:paraId="77DB2909" w14:textId="74383B90" w:rsidR="003E3BA2" w:rsidRPr="005C2581" w:rsidRDefault="005C2581" w:rsidP="003E3BA2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4F81BD" w:themeColor="accent1"/>
                <w:sz w:val="24"/>
                <w:szCs w:val="24"/>
                <w:u w:val="single"/>
                <w:lang w:val="bg-BG"/>
              </w:rPr>
            </w:pPr>
            <w:r w:rsidRPr="005C2581">
              <w:rPr>
                <w:color w:val="4F81BD" w:themeColor="accent1"/>
                <w:u w:val="single"/>
                <w:lang w:val="en-US"/>
              </w:rPr>
              <w:t>Info-</w:t>
            </w:r>
            <w:hyperlink r:id="rId10" w:history="1">
              <w:r w:rsidR="000D720B" w:rsidRPr="005C2581">
                <w:rPr>
                  <w:rStyle w:val="Hyperlink"/>
                  <w:rFonts w:ascii="Times New Roman" w:hAnsi="Times New Roman"/>
                  <w:i/>
                  <w:color w:val="4F81BD" w:themeColor="accent1"/>
                  <w:sz w:val="24"/>
                  <w:szCs w:val="24"/>
                  <w:lang w:val="bg-BG"/>
                </w:rPr>
                <w:t>1301610@</w:t>
              </w:r>
              <w:r w:rsidR="000D720B" w:rsidRPr="005C2581">
                <w:rPr>
                  <w:rStyle w:val="Hyperlink"/>
                  <w:rFonts w:ascii="Times New Roman" w:hAnsi="Times New Roman"/>
                  <w:i/>
                  <w:color w:val="4F81BD" w:themeColor="accent1"/>
                  <w:sz w:val="24"/>
                  <w:szCs w:val="24"/>
                  <w:lang w:val="en-US"/>
                </w:rPr>
                <w:t>edu.mon.bg</w:t>
              </w:r>
            </w:hyperlink>
          </w:p>
          <w:p w14:paraId="1AA42549" w14:textId="78F55C19" w:rsidR="007706C6" w:rsidRPr="007706C6" w:rsidRDefault="007706C6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6278E829" w14:textId="77777777" w:rsidTr="00C21206">
        <w:tc>
          <w:tcPr>
            <w:tcW w:w="458" w:type="dxa"/>
            <w:shd w:val="clear" w:color="auto" w:fill="auto"/>
          </w:tcPr>
          <w:p w14:paraId="37BBCC31" w14:textId="47CAC415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3A953969" w14:textId="5D5AA778" w:rsidR="00AA6426" w:rsidRPr="002F6444" w:rsidRDefault="00C21206" w:rsidP="00A3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09C8412C" w14:textId="77777777" w:rsidR="00AA6426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 се дължат </w:t>
            </w:r>
            <w:r w:rsidR="00FC5574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</w:p>
        </w:tc>
      </w:tr>
      <w:tr w:rsidR="002F6444" w:rsidRPr="002F6444" w14:paraId="269CC69F" w14:textId="77777777" w:rsidTr="00C21206">
        <w:tc>
          <w:tcPr>
            <w:tcW w:w="458" w:type="dxa"/>
            <w:shd w:val="clear" w:color="auto" w:fill="auto"/>
          </w:tcPr>
          <w:p w14:paraId="536F490E" w14:textId="15A2DB58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6F5287F5" w14:textId="77777777" w:rsidR="00AA6426" w:rsidRPr="002F6444" w:rsidRDefault="00FC5574" w:rsidP="00A3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C36B518" w14:textId="77777777" w:rsidR="00D47FD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9CE338E" w14:textId="77777777" w:rsidR="00AA642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1950B465" w14:textId="77777777" w:rsidTr="00C21206">
        <w:tc>
          <w:tcPr>
            <w:tcW w:w="458" w:type="dxa"/>
            <w:shd w:val="clear" w:color="auto" w:fill="auto"/>
          </w:tcPr>
          <w:p w14:paraId="677C9B26" w14:textId="053C607D" w:rsidR="00AA6426" w:rsidRPr="00EE4975" w:rsidRDefault="00EE4975" w:rsidP="00C212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3258F565" w14:textId="77777777" w:rsidR="00AA6426" w:rsidRPr="00EE4975" w:rsidRDefault="00FC5574" w:rsidP="00A3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9CAEF72" w14:textId="64CDA21E" w:rsidR="00AA6426" w:rsidRPr="00EE4975" w:rsidRDefault="00D47FD6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7FCF697F" w14:textId="77777777" w:rsidTr="00C21206">
        <w:tc>
          <w:tcPr>
            <w:tcW w:w="458" w:type="dxa"/>
            <w:shd w:val="clear" w:color="auto" w:fill="auto"/>
          </w:tcPr>
          <w:p w14:paraId="48254136" w14:textId="6D86A48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  <w:shd w:val="clear" w:color="auto" w:fill="auto"/>
          </w:tcPr>
          <w:p w14:paraId="58438923" w14:textId="77777777" w:rsidR="00AA6426" w:rsidRPr="002F6444" w:rsidRDefault="00FC5574" w:rsidP="00A3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06B5A258" w14:textId="3BF92C5E" w:rsidR="00A3614D" w:rsidRPr="005C2581" w:rsidRDefault="005C2581" w:rsidP="00A3614D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4F81BD" w:themeColor="accent1"/>
                <w:sz w:val="24"/>
                <w:szCs w:val="24"/>
                <w:u w:val="single"/>
                <w:lang w:val="bg-BG"/>
              </w:rPr>
            </w:pPr>
            <w:r w:rsidRPr="005C2581">
              <w:rPr>
                <w:color w:val="4F81BD" w:themeColor="accent1"/>
                <w:u w:val="single"/>
              </w:rPr>
              <w:t>Info-</w:t>
            </w:r>
            <w:hyperlink r:id="rId11" w:history="1">
              <w:r w:rsidR="000D720B" w:rsidRPr="005C2581">
                <w:rPr>
                  <w:rStyle w:val="Hyperlink"/>
                  <w:rFonts w:ascii="Times New Roman" w:hAnsi="Times New Roman"/>
                  <w:i/>
                  <w:color w:val="4F81BD" w:themeColor="accent1"/>
                  <w:sz w:val="24"/>
                  <w:szCs w:val="24"/>
                  <w:lang w:val="en-US"/>
                </w:rPr>
                <w:t>1301610@edu.mon.bg</w:t>
              </w:r>
            </w:hyperlink>
          </w:p>
          <w:p w14:paraId="31F0D95C" w14:textId="4C9D3FB7" w:rsidR="007706C6" w:rsidRPr="007706C6" w:rsidRDefault="007706C6" w:rsidP="00A3614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38792099" w14:textId="77777777" w:rsidTr="00C21206">
        <w:tc>
          <w:tcPr>
            <w:tcW w:w="458" w:type="dxa"/>
            <w:shd w:val="clear" w:color="auto" w:fill="auto"/>
          </w:tcPr>
          <w:p w14:paraId="530F2D7D" w14:textId="06E8E3E3" w:rsidR="00AA6426" w:rsidRPr="002F6444" w:rsidRDefault="00C21206" w:rsidP="00EE4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850F419" w14:textId="77777777" w:rsidR="00AA6426" w:rsidRPr="002F6444" w:rsidRDefault="00FC5574" w:rsidP="00A3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24B114D6" w14:textId="77777777" w:rsidR="00AA6426" w:rsidRPr="002F6444" w:rsidRDefault="00AA3620" w:rsidP="00AA362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7442FBA" w14:textId="77777777" w:rsidTr="00C21206">
        <w:tc>
          <w:tcPr>
            <w:tcW w:w="9345" w:type="dxa"/>
            <w:gridSpan w:val="3"/>
            <w:shd w:val="clear" w:color="auto" w:fill="auto"/>
          </w:tcPr>
          <w:p w14:paraId="65F1BAE3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19E452AB" w14:textId="37918D97"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72849EE7" w14:textId="77777777" w:rsidTr="00C21206">
        <w:tc>
          <w:tcPr>
            <w:tcW w:w="458" w:type="dxa"/>
            <w:shd w:val="clear" w:color="auto" w:fill="auto"/>
          </w:tcPr>
          <w:p w14:paraId="3DE7E8F5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4E0D88C" w14:textId="7238B2B5" w:rsidR="00185112" w:rsidRPr="002F6444" w:rsidRDefault="00185112" w:rsidP="00A3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40E028A8" w14:textId="77777777" w:rsidR="00185112" w:rsidRPr="002F6444" w:rsidRDefault="00FE2FD8" w:rsidP="000D720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Приемане на деца в първи клас  в държавните и в общинските училища</w:t>
            </w:r>
          </w:p>
        </w:tc>
      </w:tr>
      <w:tr w:rsidR="002F6444" w:rsidRPr="002F6444" w14:paraId="31DCB4B9" w14:textId="77777777" w:rsidTr="00C21206">
        <w:tc>
          <w:tcPr>
            <w:tcW w:w="458" w:type="dxa"/>
            <w:shd w:val="clear" w:color="auto" w:fill="auto"/>
          </w:tcPr>
          <w:p w14:paraId="64D0F702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FA0E191" w14:textId="77777777" w:rsidR="00185112" w:rsidRPr="002F6444" w:rsidRDefault="00185112" w:rsidP="00A3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19FA495A" w14:textId="77777777"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147, чл. 148 и чл. 149</w:t>
            </w:r>
          </w:p>
        </w:tc>
      </w:tr>
      <w:tr w:rsidR="002F6444" w:rsidRPr="002F6444" w14:paraId="2784D731" w14:textId="77777777" w:rsidTr="00C21206">
        <w:tc>
          <w:tcPr>
            <w:tcW w:w="458" w:type="dxa"/>
            <w:shd w:val="clear" w:color="auto" w:fill="auto"/>
          </w:tcPr>
          <w:p w14:paraId="7B0DEB6E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600DCD13" w14:textId="02BFA558" w:rsidR="00185112" w:rsidRPr="002F6444" w:rsidRDefault="00185112" w:rsidP="00A3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0C814452" w14:textId="483351EE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Директор на училище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  <w:p w14:paraId="5626BF46" w14:textId="77777777"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362F0F57" w14:textId="77777777" w:rsidTr="00C21206">
        <w:tc>
          <w:tcPr>
            <w:tcW w:w="458" w:type="dxa"/>
            <w:shd w:val="clear" w:color="auto" w:fill="auto"/>
          </w:tcPr>
          <w:p w14:paraId="3623B483" w14:textId="2600AB7D" w:rsidR="00185112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12D0D864" w14:textId="73DAF68B" w:rsidR="00185112" w:rsidRPr="002F6444" w:rsidRDefault="00185112" w:rsidP="00A3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14:paraId="710A1CC9" w14:textId="6F7EAAF5" w:rsidR="002757C7" w:rsidRPr="002F6444" w:rsidRDefault="002757C7" w:rsidP="00A3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избраното училище, което осъществява прием в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първи клас по образец на училището или общината.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2BFF4E85" w14:textId="77777777" w:rsidR="00D20767" w:rsidRPr="002F6444" w:rsidRDefault="002757C7" w:rsidP="00A3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населеното място има повече от едно училище с прием в първи клас, 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общините разработват система за прием, в която водещ критерий е близостта на училището до постоянния/настоящия адрес на детето, и определят прилежащи райони на училищата за обхват на учениците. </w:t>
            </w:r>
          </w:p>
          <w:p w14:paraId="7C7415C3" w14:textId="77777777" w:rsidR="00D20767" w:rsidRPr="002F6444" w:rsidRDefault="00D20767" w:rsidP="00A3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територията на прилежащия район на средищните училища се включват и населените места, от които са насочени учениците, в които няма училище. </w:t>
            </w:r>
          </w:p>
          <w:p w14:paraId="0C73C4B1" w14:textId="77777777" w:rsidR="00D20767" w:rsidRPr="002F6444" w:rsidRDefault="00D20767" w:rsidP="00A3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 спазване на водещия критерий децата, за които е подадено заявление за приемане в училището, се разпределят в следните групи:</w:t>
            </w:r>
          </w:p>
          <w:p w14:paraId="504D6EAD" w14:textId="77777777" w:rsidR="00D20767" w:rsidRPr="002F6444" w:rsidRDefault="00D20767" w:rsidP="00A3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първа група – деца с постоянен/настоящ адрес в прилежащия район на училището и постоянният/настоящият им адрес не е променян в последните над 3 години преди подаване на заявлението; </w:t>
            </w:r>
          </w:p>
          <w:p w14:paraId="459BBB6A" w14:textId="77777777" w:rsidR="00D20767" w:rsidRPr="002F6444" w:rsidRDefault="00D20767" w:rsidP="00A3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втора група – 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заявлението;</w:t>
            </w:r>
          </w:p>
          <w:p w14:paraId="02719FD0" w14:textId="77777777" w:rsidR="00D20767" w:rsidRPr="002F6444" w:rsidRDefault="00D20767" w:rsidP="00A3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трета група – деца с постоянен/настоящ адрес в прилежащия район на училището, но постоянният/настоящият им адрес е бил променен през последната една година преди подаване на заявлението;</w:t>
            </w:r>
          </w:p>
          <w:p w14:paraId="5C0C9AEB" w14:textId="77777777" w:rsidR="00D20767" w:rsidRPr="002F6444" w:rsidRDefault="00D20767" w:rsidP="00A3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четвърта група – деца с постоянен/настоящ адрес извън прилежащия район на училището към деня на подаване на заявлението.</w:t>
            </w:r>
          </w:p>
          <w:p w14:paraId="6AA01797" w14:textId="77777777" w:rsidR="00D20767" w:rsidRPr="002F6444" w:rsidRDefault="00D20767" w:rsidP="00A3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разпределянето в групите се взема посоченият в заявлението адрес, който е по-благоприятен за ученика. </w:t>
            </w:r>
          </w:p>
          <w:p w14:paraId="1AB5F41E" w14:textId="77777777" w:rsidR="00D20767" w:rsidRPr="002F6444" w:rsidRDefault="00D20767" w:rsidP="00A3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Деца, чиито братя или сестри до 12-годишна възраст са ученици в същото училище, се разпределят в първа група независимо от постоянния/настоящия им адрес. </w:t>
            </w:r>
          </w:p>
          <w:p w14:paraId="5162EAD4" w14:textId="77777777" w:rsidR="00D20767" w:rsidRPr="002F6444" w:rsidRDefault="00D20767" w:rsidP="00A3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Приемът в училище се осъществява последователно по реда на групите като първо се приемат децата от първа група. </w:t>
            </w:r>
          </w:p>
          <w:p w14:paraId="5AD7AF3D" w14:textId="77777777" w:rsidR="00D20767" w:rsidRPr="002F6444" w:rsidRDefault="00D20767" w:rsidP="00A3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Когато с броя на децата в определена група по се надхвърля броят на местата, определени с училищния план-прием, децата в тази група се подреждат според следните допълнителни критерии: </w:t>
            </w:r>
          </w:p>
          <w:p w14:paraId="1F6AAA67" w14:textId="77777777" w:rsidR="00D20767" w:rsidRPr="002F6444" w:rsidRDefault="00D20767" w:rsidP="00A3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дете с трайни увреждания над 50 %;</w:t>
            </w:r>
          </w:p>
          <w:p w14:paraId="5A17F2D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дете с един или двама починали родители;</w:t>
            </w:r>
          </w:p>
          <w:p w14:paraId="63CB9ECF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други деца от семейството над 12-годишна възраст, обучаващи се в училището;</w:t>
            </w:r>
          </w:p>
          <w:p w14:paraId="1598455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деца, завършили подготвителна група в избраното училище;</w:t>
            </w:r>
          </w:p>
          <w:p w14:paraId="0DA8E1C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5. дете от семейство с повече от две деца; </w:t>
            </w:r>
          </w:p>
          <w:p w14:paraId="22EACB4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6. други критерии, определени от общината, които са свързани с достъпа до образование и не са дискриминационни. </w:t>
            </w:r>
          </w:p>
          <w:p w14:paraId="2485A59C" w14:textId="77777777" w:rsidR="00185112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Осиновените деца и/или децата, настанени в приемни семейства, за които е подадено заявление за приемане в училището по желание на осиновителя, съответно приемния родител, може да се разпределят в групите по  постоянен/настоящ адрес на осиновителя, съответно приемния родител, ако е по-благоприятно за детето.</w:t>
            </w:r>
          </w:p>
        </w:tc>
      </w:tr>
      <w:tr w:rsidR="002F6444" w:rsidRPr="002F6444" w14:paraId="038525D5" w14:textId="77777777" w:rsidTr="00C21206">
        <w:tc>
          <w:tcPr>
            <w:tcW w:w="458" w:type="dxa"/>
            <w:shd w:val="clear" w:color="auto" w:fill="auto"/>
          </w:tcPr>
          <w:p w14:paraId="2AD32C76" w14:textId="2508480D"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025D7DF7" w14:textId="77777777" w:rsidR="00D20767" w:rsidRPr="002F6444" w:rsidRDefault="00D20767" w:rsidP="00A3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57B63110" w14:textId="4F6EB6AA"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Лично или чрез пълномощник</w:t>
            </w:r>
          </w:p>
        </w:tc>
      </w:tr>
      <w:tr w:rsidR="002F6444" w:rsidRPr="002F6444" w14:paraId="4009AE45" w14:textId="77777777" w:rsidTr="00C21206">
        <w:tc>
          <w:tcPr>
            <w:tcW w:w="458" w:type="dxa"/>
            <w:shd w:val="clear" w:color="auto" w:fill="auto"/>
          </w:tcPr>
          <w:p w14:paraId="26091FE4" w14:textId="080EC589"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47193A8E" w14:textId="6ADA1DB9" w:rsidR="00D20767" w:rsidRPr="002F6444" w:rsidRDefault="00D20767" w:rsidP="00A3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14:paraId="06F3AF6C" w14:textId="77777777" w:rsidR="005C2581" w:rsidRPr="005C2581" w:rsidRDefault="005C2581" w:rsidP="005C2581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4F81BD" w:themeColor="accent1"/>
                <w:sz w:val="24"/>
                <w:szCs w:val="24"/>
                <w:u w:val="single"/>
                <w:lang w:val="bg-BG"/>
              </w:rPr>
            </w:pPr>
            <w:r w:rsidRPr="005C2581">
              <w:rPr>
                <w:color w:val="4F81BD" w:themeColor="accent1"/>
                <w:u w:val="single"/>
              </w:rPr>
              <w:t>Info-</w:t>
            </w:r>
            <w:hyperlink r:id="rId12" w:history="1">
              <w:r w:rsidRPr="005C2581">
                <w:rPr>
                  <w:rStyle w:val="Hyperlink"/>
                  <w:rFonts w:ascii="Times New Roman" w:hAnsi="Times New Roman"/>
                  <w:i/>
                  <w:color w:val="4F81BD" w:themeColor="accent1"/>
                  <w:sz w:val="24"/>
                  <w:szCs w:val="24"/>
                  <w:lang w:val="en-US"/>
                </w:rPr>
                <w:t>1301610@edu.mon.bg</w:t>
              </w:r>
            </w:hyperlink>
          </w:p>
          <w:p w14:paraId="2DE8336D" w14:textId="0121B85B" w:rsidR="00E3477F" w:rsidRPr="002F6444" w:rsidRDefault="00E3477F" w:rsidP="005C2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042D9CEB" w14:textId="77777777" w:rsidTr="00C21206">
        <w:tc>
          <w:tcPr>
            <w:tcW w:w="458" w:type="dxa"/>
            <w:shd w:val="clear" w:color="auto" w:fill="auto"/>
          </w:tcPr>
          <w:p w14:paraId="4E6F6675" w14:textId="5A6B6C22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22BA64BB" w14:textId="77777777" w:rsidR="00D20767" w:rsidRPr="002F6444" w:rsidRDefault="00D20767" w:rsidP="00A3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63B725AF" w14:textId="5B9020C2"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безсрочно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14:paraId="037728FA" w14:textId="77777777" w:rsidTr="00C21206">
        <w:tc>
          <w:tcPr>
            <w:tcW w:w="458" w:type="dxa"/>
            <w:shd w:val="clear" w:color="auto" w:fill="auto"/>
          </w:tcPr>
          <w:p w14:paraId="64E99DE3" w14:textId="3AADCFE3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715B0858" w14:textId="7CC69AF5" w:rsidR="00D20767" w:rsidRPr="002F6444" w:rsidRDefault="00EE4975" w:rsidP="00A3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4C5C13F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3A9AA9A0" w14:textId="77777777" w:rsidTr="00C21206">
        <w:tc>
          <w:tcPr>
            <w:tcW w:w="458" w:type="dxa"/>
            <w:shd w:val="clear" w:color="auto" w:fill="auto"/>
          </w:tcPr>
          <w:p w14:paraId="0D6BB96B" w14:textId="3ABC0D68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78B4F2FE" w14:textId="77777777" w:rsidR="00D20767" w:rsidRPr="002F6444" w:rsidRDefault="00D20767" w:rsidP="00A3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50DAF228" w14:textId="77777777" w:rsidR="00621430" w:rsidRPr="002F6444" w:rsidRDefault="0062143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Общинска администрация</w:t>
            </w:r>
          </w:p>
          <w:p w14:paraId="7A88DA58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F2D5ECC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5AF463E3" w14:textId="77777777" w:rsidTr="00C21206">
        <w:tc>
          <w:tcPr>
            <w:tcW w:w="458" w:type="dxa"/>
            <w:shd w:val="clear" w:color="auto" w:fill="auto"/>
          </w:tcPr>
          <w:p w14:paraId="5A6A4028" w14:textId="50524E8A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392C20FD" w14:textId="77777777" w:rsidR="00D20767" w:rsidRPr="002F6444" w:rsidRDefault="00D20767" w:rsidP="00A3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6CFA574F" w14:textId="6A33AD66"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3CA1AB07" w14:textId="77777777" w:rsidTr="00C21206">
        <w:tc>
          <w:tcPr>
            <w:tcW w:w="458" w:type="dxa"/>
            <w:shd w:val="clear" w:color="auto" w:fill="auto"/>
          </w:tcPr>
          <w:p w14:paraId="6CA8F4C5" w14:textId="796E0ACB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8C32CB1" w14:textId="77777777" w:rsidR="00D20767" w:rsidRPr="002F6444" w:rsidRDefault="00D20767" w:rsidP="00A3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4D9D73C3" w14:textId="77777777" w:rsidR="005C2581" w:rsidRPr="005C2581" w:rsidRDefault="005C2581" w:rsidP="005C2581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4F81BD" w:themeColor="accent1"/>
                <w:sz w:val="24"/>
                <w:szCs w:val="24"/>
                <w:u w:val="single"/>
                <w:lang w:val="bg-BG"/>
              </w:rPr>
            </w:pPr>
            <w:r w:rsidRPr="005C2581">
              <w:rPr>
                <w:color w:val="4F81BD" w:themeColor="accent1"/>
                <w:u w:val="single"/>
              </w:rPr>
              <w:t>Info-</w:t>
            </w:r>
            <w:hyperlink r:id="rId13" w:history="1">
              <w:r w:rsidRPr="005C2581">
                <w:rPr>
                  <w:rStyle w:val="Hyperlink"/>
                  <w:rFonts w:ascii="Times New Roman" w:hAnsi="Times New Roman"/>
                  <w:i/>
                  <w:color w:val="4F81BD" w:themeColor="accent1"/>
                  <w:sz w:val="24"/>
                  <w:szCs w:val="24"/>
                  <w:lang w:val="en-US"/>
                </w:rPr>
                <w:t>1301610@edu.mon.bg</w:t>
              </w:r>
            </w:hyperlink>
          </w:p>
          <w:p w14:paraId="62965758" w14:textId="698954D1" w:rsidR="00EE4975" w:rsidRPr="002F6444" w:rsidRDefault="00EE4975" w:rsidP="005C2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3920F852" w14:textId="77777777" w:rsidTr="00C21206">
        <w:tc>
          <w:tcPr>
            <w:tcW w:w="458" w:type="dxa"/>
            <w:shd w:val="clear" w:color="auto" w:fill="auto"/>
          </w:tcPr>
          <w:p w14:paraId="212B0024" w14:textId="776477C4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09B11B54" w14:textId="77777777" w:rsidR="00D20767" w:rsidRPr="002F6444" w:rsidRDefault="00D20767" w:rsidP="00A3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6A722C78" w14:textId="77777777" w:rsidR="00D20767" w:rsidRPr="002F6444" w:rsidRDefault="00D20767" w:rsidP="00D2076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8C99D47" w14:textId="77777777" w:rsidTr="00C21206">
        <w:tc>
          <w:tcPr>
            <w:tcW w:w="9345" w:type="dxa"/>
            <w:gridSpan w:val="3"/>
            <w:shd w:val="clear" w:color="auto" w:fill="auto"/>
          </w:tcPr>
          <w:p w14:paraId="39B1DF27" w14:textId="77777777" w:rsidR="001E79E2" w:rsidRDefault="001E79E2" w:rsidP="00A3614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40E33DE0" w14:textId="79FB5326" w:rsidR="00EE4975" w:rsidRPr="002F6444" w:rsidRDefault="00EE4975" w:rsidP="00A3614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33EE3C40" w14:textId="77777777" w:rsidTr="00C21206">
        <w:tc>
          <w:tcPr>
            <w:tcW w:w="458" w:type="dxa"/>
            <w:shd w:val="clear" w:color="auto" w:fill="auto"/>
          </w:tcPr>
          <w:p w14:paraId="19A3A402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35D793D4" w14:textId="6453942F" w:rsidR="00C87B21" w:rsidRPr="002F6444" w:rsidRDefault="00C87B21" w:rsidP="00A3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2A4F013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по училищен прием в неспециализираните училища </w:t>
            </w:r>
          </w:p>
        </w:tc>
      </w:tr>
      <w:tr w:rsidR="002F6444" w:rsidRPr="002F6444" w14:paraId="1DE7008E" w14:textId="77777777" w:rsidTr="00C21206">
        <w:tc>
          <w:tcPr>
            <w:tcW w:w="458" w:type="dxa"/>
            <w:shd w:val="clear" w:color="auto" w:fill="auto"/>
          </w:tcPr>
          <w:p w14:paraId="558A2F9A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151044F" w14:textId="77777777" w:rsidR="00C87B21" w:rsidRPr="002F6444" w:rsidRDefault="00C87B21" w:rsidP="00A3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Правно основание за предоставянето на административната услуга/издаването 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0C1F0A9E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Закон за предучилищното и училищното образование - чл. 142, ал. 2, чл. 147, чл. 148, чл. 149</w:t>
            </w:r>
          </w:p>
        </w:tc>
      </w:tr>
      <w:tr w:rsidR="002F6444" w:rsidRPr="002F6444" w14:paraId="7A9BB321" w14:textId="77777777" w:rsidTr="00C21206">
        <w:tc>
          <w:tcPr>
            <w:tcW w:w="458" w:type="dxa"/>
            <w:shd w:val="clear" w:color="auto" w:fill="auto"/>
          </w:tcPr>
          <w:p w14:paraId="420D010E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07EE5C24" w14:textId="7568C42F" w:rsidR="00C87B21" w:rsidRPr="002F6444" w:rsidRDefault="00C87B21" w:rsidP="00A3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5E5193B0" w14:textId="582B1D1E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14:paraId="23214452" w14:textId="77777777" w:rsidTr="00C21206">
        <w:tc>
          <w:tcPr>
            <w:tcW w:w="458" w:type="dxa"/>
            <w:shd w:val="clear" w:color="auto" w:fill="auto"/>
          </w:tcPr>
          <w:p w14:paraId="44EE4984" w14:textId="33FFAA63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48728E5" w14:textId="779E5E18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503887CC" w14:textId="5FEC434C" w:rsidR="009D4F7F" w:rsidRPr="002F6444" w:rsidRDefault="00BE70A0" w:rsidP="009D4F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приемане на ученици в пети клас могат да кандидатстват ученици, завършили успешно четвърти клас. </w:t>
            </w:r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 избраното училище, което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осъществява прием в  пети клас по образец изготвен от училището.</w:t>
            </w:r>
          </w:p>
          <w:p w14:paraId="23BE7633" w14:textId="77777777"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Приемането на ученици в пети клас в съответното училище се осъществява от училищна комисия, определена от директора на училището.  </w:t>
            </w:r>
          </w:p>
          <w:p w14:paraId="5CC95B3E" w14:textId="77777777"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Училищната комисията съобразно спецификите на образователния процес  разработва критерии за прием в V клас, в случай че постъпилите заявления са повече от свободните места, като времето на подаване на заявлението не е критерий.</w:t>
            </w:r>
          </w:p>
          <w:p w14:paraId="33BE35C3" w14:textId="77777777" w:rsidR="00C87B21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утвърждава списъците на приетите ученици по паралелки в срок </w:t>
            </w:r>
            <w:r w:rsidR="00CA3EC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началото на учебната година.</w:t>
            </w:r>
          </w:p>
        </w:tc>
      </w:tr>
      <w:tr w:rsidR="002F6444" w:rsidRPr="002F6444" w14:paraId="4BB5304C" w14:textId="77777777" w:rsidTr="00C21206">
        <w:tc>
          <w:tcPr>
            <w:tcW w:w="458" w:type="dxa"/>
            <w:shd w:val="clear" w:color="auto" w:fill="auto"/>
          </w:tcPr>
          <w:p w14:paraId="710AA144" w14:textId="5FE13157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3985" w:type="dxa"/>
            <w:shd w:val="clear" w:color="auto" w:fill="auto"/>
          </w:tcPr>
          <w:p w14:paraId="3FD9B49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2C6EDC27" w14:textId="77777777" w:rsidR="005C2581" w:rsidRPr="005C2581" w:rsidRDefault="005C2581" w:rsidP="005C2581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4F81BD" w:themeColor="accent1"/>
                <w:sz w:val="24"/>
                <w:szCs w:val="24"/>
                <w:u w:val="single"/>
                <w:lang w:val="bg-BG"/>
              </w:rPr>
            </w:pPr>
            <w:r w:rsidRPr="005C2581">
              <w:rPr>
                <w:color w:val="4F81BD" w:themeColor="accent1"/>
                <w:u w:val="single"/>
              </w:rPr>
              <w:t>Info-</w:t>
            </w:r>
            <w:hyperlink r:id="rId14" w:history="1">
              <w:r w:rsidRPr="005C2581">
                <w:rPr>
                  <w:rStyle w:val="Hyperlink"/>
                  <w:rFonts w:ascii="Times New Roman" w:hAnsi="Times New Roman"/>
                  <w:i/>
                  <w:color w:val="4F81BD" w:themeColor="accent1"/>
                  <w:sz w:val="24"/>
                  <w:szCs w:val="24"/>
                  <w:lang w:val="en-US"/>
                </w:rPr>
                <w:t>1301610@edu.mon.bg</w:t>
              </w:r>
            </w:hyperlink>
          </w:p>
          <w:p w14:paraId="380FE5BB" w14:textId="5359083B" w:rsidR="00A3614D" w:rsidRDefault="00A3614D" w:rsidP="00A3614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14:paraId="39457114" w14:textId="77777777" w:rsidR="00A3614D" w:rsidRDefault="00A3614D" w:rsidP="008F7AC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14:paraId="1755501C" w14:textId="24F7159F" w:rsidR="007706C6" w:rsidRPr="00A3614D" w:rsidRDefault="007706C6" w:rsidP="008F7AC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тел. </w:t>
            </w:r>
            <w:r w:rsidR="00A3614D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0876480162</w:t>
            </w:r>
          </w:p>
          <w:p w14:paraId="1DF14372" w14:textId="5361142B" w:rsidR="007706C6" w:rsidRPr="007706C6" w:rsidRDefault="007706C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49205D26" w14:textId="77777777" w:rsidTr="00C21206">
        <w:tc>
          <w:tcPr>
            <w:tcW w:w="458" w:type="dxa"/>
            <w:shd w:val="clear" w:color="auto" w:fill="auto"/>
          </w:tcPr>
          <w:p w14:paraId="010AC32F" w14:textId="3EEEEF2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14EE80F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3400959E" w14:textId="77777777" w:rsidR="005C2581" w:rsidRPr="005C2581" w:rsidRDefault="005C2581" w:rsidP="005C2581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4F81BD" w:themeColor="accent1"/>
                <w:sz w:val="24"/>
                <w:szCs w:val="24"/>
                <w:u w:val="single"/>
                <w:lang w:val="bg-BG"/>
              </w:rPr>
            </w:pPr>
            <w:r w:rsidRPr="005C2581">
              <w:rPr>
                <w:color w:val="4F81BD" w:themeColor="accent1"/>
                <w:u w:val="single"/>
              </w:rPr>
              <w:t>Info-</w:t>
            </w:r>
            <w:hyperlink r:id="rId15" w:history="1">
              <w:r w:rsidRPr="005C2581">
                <w:rPr>
                  <w:rStyle w:val="Hyperlink"/>
                  <w:rFonts w:ascii="Times New Roman" w:hAnsi="Times New Roman"/>
                  <w:i/>
                  <w:color w:val="4F81BD" w:themeColor="accent1"/>
                  <w:sz w:val="24"/>
                  <w:szCs w:val="24"/>
                  <w:lang w:val="en-US"/>
                </w:rPr>
                <w:t>1301610@edu.mon.bg</w:t>
              </w:r>
            </w:hyperlink>
          </w:p>
          <w:p w14:paraId="3605411D" w14:textId="77777777" w:rsidR="00A3614D" w:rsidRDefault="00A3614D" w:rsidP="00E3477F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</w:p>
          <w:p w14:paraId="1CD59776" w14:textId="68363EB6" w:rsidR="00392837" w:rsidRPr="002F6444" w:rsidRDefault="00392837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w</w:t>
            </w:r>
            <w:r w:rsidR="00A3614D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ww.ou-birkova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.eu</w:t>
            </w:r>
          </w:p>
        </w:tc>
      </w:tr>
      <w:tr w:rsidR="002F6444" w:rsidRPr="002F6444" w14:paraId="1832E05F" w14:textId="77777777" w:rsidTr="00C21206">
        <w:tc>
          <w:tcPr>
            <w:tcW w:w="458" w:type="dxa"/>
            <w:shd w:val="clear" w:color="auto" w:fill="auto"/>
          </w:tcPr>
          <w:p w14:paraId="79A263BD" w14:textId="3A11920F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65D94597" w14:textId="77777777" w:rsidR="00C87B21" w:rsidRPr="002F6444" w:rsidRDefault="00C87B21" w:rsidP="00A3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5B4F9C7A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4F0D8BD6" w14:textId="77777777" w:rsidTr="00C21206">
        <w:tc>
          <w:tcPr>
            <w:tcW w:w="458" w:type="dxa"/>
            <w:shd w:val="clear" w:color="auto" w:fill="auto"/>
          </w:tcPr>
          <w:p w14:paraId="72D64D23" w14:textId="4EF1AD7C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225A3380" w14:textId="0448068A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79766BA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5BBFFCD4" w14:textId="77777777" w:rsidTr="00C21206">
        <w:tc>
          <w:tcPr>
            <w:tcW w:w="458" w:type="dxa"/>
            <w:shd w:val="clear" w:color="auto" w:fill="auto"/>
          </w:tcPr>
          <w:p w14:paraId="55BA6F60" w14:textId="0B7BFFDE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6C4F9F86" w14:textId="77777777" w:rsidR="00C87B21" w:rsidRPr="002F6444" w:rsidRDefault="00C87B21" w:rsidP="00A361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5A7B5DD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4DF8C59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1AA7F9D8" w14:textId="77777777" w:rsidTr="00C21206">
        <w:tc>
          <w:tcPr>
            <w:tcW w:w="458" w:type="dxa"/>
            <w:shd w:val="clear" w:color="auto" w:fill="auto"/>
          </w:tcPr>
          <w:p w14:paraId="6F5330D9" w14:textId="1DD130B2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6585DAE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5B2AF93A" w14:textId="5A2F7D06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2C2ED609" w14:textId="77777777" w:rsidTr="00C21206">
        <w:tc>
          <w:tcPr>
            <w:tcW w:w="458" w:type="dxa"/>
            <w:shd w:val="clear" w:color="auto" w:fill="auto"/>
          </w:tcPr>
          <w:p w14:paraId="392889CB" w14:textId="7DFD9C54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633AFEA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157892E3" w14:textId="77777777" w:rsidR="005C2581" w:rsidRPr="005C2581" w:rsidRDefault="005C2581" w:rsidP="005C2581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4F81BD" w:themeColor="accent1"/>
                <w:sz w:val="24"/>
                <w:szCs w:val="24"/>
                <w:u w:val="single"/>
                <w:lang w:val="bg-BG"/>
              </w:rPr>
            </w:pPr>
            <w:r w:rsidRPr="005C2581">
              <w:rPr>
                <w:color w:val="4F81BD" w:themeColor="accent1"/>
                <w:u w:val="single"/>
              </w:rPr>
              <w:t>Info-</w:t>
            </w:r>
            <w:hyperlink r:id="rId16" w:history="1">
              <w:r w:rsidRPr="005C2581">
                <w:rPr>
                  <w:rStyle w:val="Hyperlink"/>
                  <w:rFonts w:ascii="Times New Roman" w:hAnsi="Times New Roman"/>
                  <w:i/>
                  <w:color w:val="4F81BD" w:themeColor="accent1"/>
                  <w:sz w:val="24"/>
                  <w:szCs w:val="24"/>
                  <w:lang w:val="en-US"/>
                </w:rPr>
                <w:t>1301610@edu.mon.bg</w:t>
              </w:r>
            </w:hyperlink>
          </w:p>
          <w:p w14:paraId="6948E2BA" w14:textId="5A4A4AFE" w:rsidR="007706C6" w:rsidRPr="002F6444" w:rsidRDefault="007706C6" w:rsidP="005C2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_GoBack"/>
            <w:bookmarkEnd w:id="0"/>
          </w:p>
        </w:tc>
      </w:tr>
      <w:tr w:rsidR="002F6444" w:rsidRPr="002F6444" w14:paraId="6B3B9868" w14:textId="77777777" w:rsidTr="00C21206">
        <w:tc>
          <w:tcPr>
            <w:tcW w:w="458" w:type="dxa"/>
            <w:shd w:val="clear" w:color="auto" w:fill="auto"/>
          </w:tcPr>
          <w:p w14:paraId="1BD5D04B" w14:textId="4A9EEEA0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74A4897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673B5BBF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4BD4ACF2" w14:textId="77777777" w:rsidTr="00C21206">
        <w:tc>
          <w:tcPr>
            <w:tcW w:w="9345" w:type="dxa"/>
            <w:gridSpan w:val="3"/>
            <w:shd w:val="clear" w:color="auto" w:fill="auto"/>
          </w:tcPr>
          <w:p w14:paraId="6852CECE" w14:textId="77777777"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</w:tbl>
    <w:p w14:paraId="6DE1D090" w14:textId="77777777" w:rsidR="00AA6426" w:rsidRP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AA6426" w:rsidRPr="00AA6426" w:rsidSect="000E1918">
      <w:footerReference w:type="even" r:id="rId17"/>
      <w:footerReference w:type="default" r:id="rId18"/>
      <w:pgSz w:w="11906" w:h="16838" w:code="9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BEDB5A" w14:textId="77777777" w:rsidR="00CC7DA8" w:rsidRDefault="00CC7DA8" w:rsidP="000513B7">
      <w:pPr>
        <w:spacing w:after="0" w:line="240" w:lineRule="auto"/>
      </w:pPr>
      <w:r>
        <w:separator/>
      </w:r>
    </w:p>
  </w:endnote>
  <w:endnote w:type="continuationSeparator" w:id="0">
    <w:p w14:paraId="144D5276" w14:textId="77777777" w:rsidR="00CC7DA8" w:rsidRDefault="00CC7DA8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EE4C22" w14:textId="77777777" w:rsidR="00D0227C" w:rsidRDefault="00D0227C" w:rsidP="00DE294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1EB911D" w14:textId="77777777" w:rsidR="00D0227C" w:rsidRDefault="00D0227C" w:rsidP="00DE294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A8015" w14:textId="77777777" w:rsidR="00D0227C" w:rsidRDefault="00D0227C" w:rsidP="00DE294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990EF8" w14:textId="77777777" w:rsidR="00CC7DA8" w:rsidRDefault="00CC7DA8" w:rsidP="000513B7">
      <w:pPr>
        <w:spacing w:after="0" w:line="240" w:lineRule="auto"/>
      </w:pPr>
      <w:r>
        <w:separator/>
      </w:r>
    </w:p>
  </w:footnote>
  <w:footnote w:type="continuationSeparator" w:id="0">
    <w:p w14:paraId="69A5F39D" w14:textId="77777777" w:rsidR="00CC7DA8" w:rsidRDefault="00CC7DA8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 w15:restartNumberingAfterBreak="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C6AFF"/>
    <w:rsid w:val="000D0371"/>
    <w:rsid w:val="000D0E27"/>
    <w:rsid w:val="000D15E9"/>
    <w:rsid w:val="000D1DA2"/>
    <w:rsid w:val="000D320D"/>
    <w:rsid w:val="000D5A2E"/>
    <w:rsid w:val="000D720B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92D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141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3A26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837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0F41"/>
    <w:rsid w:val="004C2FAE"/>
    <w:rsid w:val="004C5DA7"/>
    <w:rsid w:val="004C6E70"/>
    <w:rsid w:val="004C7562"/>
    <w:rsid w:val="004C7676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B7B2B"/>
    <w:rsid w:val="005C172F"/>
    <w:rsid w:val="005C1D8E"/>
    <w:rsid w:val="005C2581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1D0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0306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6C6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B02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14D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1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C7DA8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0589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FA010F"/>
  <w15:docId w15:val="{6655DE44-39DB-EB42-B77F-9DA13D1B6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Normal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Header">
    <w:name w:val="header"/>
    <w:basedOn w:val="Normal"/>
    <w:link w:val="Head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0513B7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0513B7"/>
    <w:rPr>
      <w:rFonts w:ascii="Verdana" w:hAnsi="Verdan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513B7"/>
    <w:rPr>
      <w:color w:val="0000FF"/>
      <w:u w:val="single"/>
    </w:rPr>
  </w:style>
  <w:style w:type="table" w:styleId="TableGrid">
    <w:name w:val="Table Grid"/>
    <w:basedOn w:val="TableNormal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3">
    <w:name w:val="Body Text 3"/>
    <w:basedOn w:val="Normal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BodyText">
    <w:name w:val="Body Text"/>
    <w:basedOn w:val="Normal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BodyTextIndent">
    <w:name w:val="Body Text Indent"/>
    <w:basedOn w:val="Normal"/>
    <w:rsid w:val="00C86CD6"/>
    <w:pPr>
      <w:spacing w:after="120"/>
      <w:ind w:left="283"/>
    </w:pPr>
  </w:style>
  <w:style w:type="paragraph" w:styleId="BodyTextIndent2">
    <w:name w:val="Body Text Indent 2"/>
    <w:basedOn w:val="Normal"/>
    <w:rsid w:val="00C86CD6"/>
    <w:pPr>
      <w:spacing w:after="120" w:line="480" w:lineRule="auto"/>
      <w:ind w:left="283"/>
    </w:pPr>
  </w:style>
  <w:style w:type="paragraph" w:styleId="BodyTextFirstIndent2">
    <w:name w:val="Body Text First Indent 2"/>
    <w:basedOn w:val="BodyTextIndent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Normal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Normal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Normal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Normal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Normal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PageNumber">
    <w:name w:val="page number"/>
    <w:basedOn w:val="DefaultParagraphFont"/>
    <w:rsid w:val="00DE2945"/>
  </w:style>
  <w:style w:type="character" w:customStyle="1" w:styleId="CharChar3">
    <w:name w:val="Char Char3"/>
    <w:basedOn w:val="DefaultParagraphFont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Normal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Normal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Normal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Normal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759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401759"/>
    <w:rPr>
      <w:rFonts w:ascii="Verdana" w:hAnsi="Verdan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75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16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93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oubirkovo@abv.bg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ubirkovo@abv.bg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oubirkovo@abv.b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ubirkovo@abv.b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oubirkovo@abv.bg" TargetMode="External"/><Relationship Id="rId10" Type="http://schemas.openxmlformats.org/officeDocument/2006/relationships/hyperlink" Target="mailto:oubirkovo@abv.bg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1301610@edu.mon.bg" TargetMode="External"/><Relationship Id="rId14" Type="http://schemas.openxmlformats.org/officeDocument/2006/relationships/hyperlink" Target="mailto:oubirkovo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5707C-9F8F-4537-AA3B-BF5FF25E8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1404</Words>
  <Characters>8008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НАЧАЛНИК НА КАБИНЕТА</vt:lpstr>
      <vt:lpstr>НАЧАЛНИК НА КАБИНЕТА</vt:lpstr>
    </vt:vector>
  </TitlesOfParts>
  <Company/>
  <LinksUpToDate>false</LinksUpToDate>
  <CharactersWithSpaces>9394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Fujitsu</cp:lastModifiedBy>
  <cp:revision>5</cp:revision>
  <cp:lastPrinted>2023-08-28T11:03:00Z</cp:lastPrinted>
  <dcterms:created xsi:type="dcterms:W3CDTF">2020-02-07T15:10:00Z</dcterms:created>
  <dcterms:modified xsi:type="dcterms:W3CDTF">2023-08-28T11:03:00Z</dcterms:modified>
</cp:coreProperties>
</file>